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D4" w:rsidRPr="00C643B5" w:rsidRDefault="00BA2C7B">
      <w:pPr>
        <w:pStyle w:val="ConsPlusTitle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КАБИНЕТ МИНИСТРОВ РЕСПУБЛИКИ ТАТАРСТАН</w:t>
      </w:r>
    </w:p>
    <w:p w:rsidR="005B63D4" w:rsidRPr="00C643B5" w:rsidRDefault="005B63D4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B63D4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от 21 ноября 2014 г. </w:t>
      </w:r>
      <w:r w:rsidR="00C643B5" w:rsidRP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890</w:t>
      </w:r>
    </w:p>
    <w:p w:rsidR="007D646D" w:rsidRDefault="007D646D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7D646D" w:rsidRPr="007D646D" w:rsidRDefault="007D646D">
      <w:pPr>
        <w:pStyle w:val="ConsPlusTitle0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D646D"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proofErr w:type="gramEnd"/>
      <w:r w:rsidRPr="007D646D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КМ РТ </w:t>
      </w:r>
      <w:bookmarkStart w:id="0" w:name="_GoBack"/>
      <w:bookmarkEnd w:id="0"/>
      <w:r w:rsidRPr="007D646D">
        <w:rPr>
          <w:rFonts w:ascii="Times New Roman" w:hAnsi="Times New Roman" w:cs="Times New Roman"/>
          <w:b w:val="0"/>
          <w:sz w:val="24"/>
          <w:szCs w:val="24"/>
        </w:rPr>
        <w:t>от 16.02.2024 № 87)</w:t>
      </w:r>
    </w:p>
    <w:p w:rsidR="005B63D4" w:rsidRPr="007D646D" w:rsidRDefault="005B63D4">
      <w:pPr>
        <w:pStyle w:val="ConsPlusTitle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ОБ УТВЕРЖДЕНИИ ПОЛОЖЕНИЯ О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ИНФОРМАЦИОННОЙ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СИСТЕМЕ РЕСПУБЛИКИ ТАТАРСТАН </w:t>
      </w:r>
      <w:r w:rsidR="00C643B5" w:rsidRPr="00C643B5">
        <w:rPr>
          <w:rFonts w:ascii="Times New Roman" w:hAnsi="Times New Roman" w:cs="Times New Roman"/>
          <w:sz w:val="24"/>
          <w:szCs w:val="24"/>
        </w:rPr>
        <w:t>«</w:t>
      </w:r>
      <w:r w:rsidRPr="00C643B5">
        <w:rPr>
          <w:rFonts w:ascii="Times New Roman" w:hAnsi="Times New Roman" w:cs="Times New Roman"/>
          <w:sz w:val="24"/>
          <w:szCs w:val="24"/>
        </w:rPr>
        <w:t>ЕДИНАЯ ИНФОРМАЦИОННАЯ СИСТЕМА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КАДРОВОГО СОСТАВА ГОСУДАРСТВЕННОЙ ГРАЖДАНСКОЙ СЛУЖБЫ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РЕСПУБЛИКИ ТАТАРСТАН И МУНИЦИПАЛЬНОЙ СЛУЖБЫ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 РЕСПУБЛИКЕ ТАТАРСТАН</w:t>
      </w:r>
      <w:r w:rsidR="00C643B5" w:rsidRPr="00C643B5">
        <w:rPr>
          <w:rFonts w:ascii="Times New Roman" w:hAnsi="Times New Roman" w:cs="Times New Roman"/>
          <w:sz w:val="24"/>
          <w:szCs w:val="24"/>
        </w:rPr>
        <w:t>»</w:t>
      </w:r>
    </w:p>
    <w:p w:rsidR="00C643B5" w:rsidRPr="00C643B5" w:rsidRDefault="00C643B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tooltip="Указ Президента РТ от 30.07.2014 N УП-738 &quot;О государственной информационной системе Республики Татарстан &quot;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&quot; {Ко">
        <w:r w:rsidRPr="00C643B5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Презид</w:t>
      </w:r>
      <w:r w:rsidRPr="00C643B5">
        <w:rPr>
          <w:rFonts w:ascii="Times New Roman" w:hAnsi="Times New Roman" w:cs="Times New Roman"/>
          <w:sz w:val="24"/>
          <w:szCs w:val="24"/>
        </w:rPr>
        <w:t xml:space="preserve">ента Республики Татарстан от 30 июля 2014 года </w:t>
      </w:r>
      <w:r w:rsid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УП-738 "О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</w:t>
      </w:r>
      <w:r w:rsidRPr="00C643B5">
        <w:rPr>
          <w:rFonts w:ascii="Times New Roman" w:hAnsi="Times New Roman" w:cs="Times New Roman"/>
          <w:sz w:val="24"/>
          <w:szCs w:val="24"/>
        </w:rPr>
        <w:t>ике Татарстан" и в целях обеспечения создания, развития и эксплуатации государственной информационной системы Республики Татарстан "Единая информационная система кадрового состава государственной гражданской службы Республики Татарстан и муниципальной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служ</w:t>
      </w:r>
      <w:r w:rsidRPr="00C643B5">
        <w:rPr>
          <w:rFonts w:ascii="Times New Roman" w:hAnsi="Times New Roman" w:cs="Times New Roman"/>
          <w:sz w:val="24"/>
          <w:szCs w:val="24"/>
        </w:rPr>
        <w:t>бы в Республике Татарстан" Кабинет Министров Республики Татарстан постановляет:</w:t>
      </w: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39" w:tooltip="ПОЛОЖЕНИЕ">
        <w:r w:rsidRPr="00C643B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о государственной информационной системе Республики Татарстан "</w:t>
      </w:r>
      <w:r w:rsidRPr="00C643B5">
        <w:rPr>
          <w:rFonts w:ascii="Times New Roman" w:hAnsi="Times New Roman" w:cs="Times New Roman"/>
          <w:sz w:val="24"/>
          <w:szCs w:val="24"/>
        </w:rPr>
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(далее - Система).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Определить государственное казенное учреждение "Центр цифровой трансформации Респуб</w:t>
      </w:r>
      <w:r w:rsidRPr="00C643B5">
        <w:rPr>
          <w:rFonts w:ascii="Times New Roman" w:hAnsi="Times New Roman" w:cs="Times New Roman"/>
          <w:sz w:val="24"/>
          <w:szCs w:val="24"/>
        </w:rPr>
        <w:t>лики Татарстан" государственным заказчиком и техническим оператором Системы, наделив его полномочиями государственного заказчика по осуществлению закупок товаров, работ и услуг для обеспечения государственных нужд, связанных с функционированием Системы, по</w:t>
      </w:r>
      <w:r w:rsidRPr="00C643B5">
        <w:rPr>
          <w:rFonts w:ascii="Times New Roman" w:hAnsi="Times New Roman" w:cs="Times New Roman"/>
          <w:sz w:val="24"/>
          <w:szCs w:val="24"/>
        </w:rPr>
        <w:t>лномочиями технического оператора по обеспечению проведения мероприятий по созданию, развитию и технической поддержке Системы, технической защите информации, обрабатывающейся в Системе.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3. Предложить Департаменту государственной службы и кадров при Раисе Республики Татарстан осуществлять полномочия функционального оператора Системы с функциями по мониторингу актуальности и корректности н</w:t>
      </w:r>
      <w:r w:rsidRPr="00C643B5">
        <w:rPr>
          <w:rFonts w:ascii="Times New Roman" w:hAnsi="Times New Roman" w:cs="Times New Roman"/>
          <w:sz w:val="24"/>
          <w:szCs w:val="24"/>
        </w:rPr>
        <w:t>аполнения базы данных Системы.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Министерство цифрового развития государственного управления, информационных технологий и связи Рес</w:t>
      </w:r>
      <w:r w:rsidRPr="00C643B5">
        <w:rPr>
          <w:rFonts w:ascii="Times New Roman" w:hAnsi="Times New Roman" w:cs="Times New Roman"/>
          <w:sz w:val="24"/>
          <w:szCs w:val="24"/>
        </w:rPr>
        <w:t>публики Татарстан.</w:t>
      </w:r>
    </w:p>
    <w:p w:rsidR="005B63D4" w:rsidRPr="00C643B5" w:rsidRDefault="00BA2C7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остановление КМ РТ от 30.05.2020 N 441 (ред. от 05.12.2022) &quot;О внесении изменений в отдельные акты Кабинета Министров Республики Татарстан&quot; {КонсультантПлюс}">
        <w:r w:rsidRPr="00C643B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КМ РТ от 30.05.2020 N 441)</w:t>
      </w: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Премьер-министр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И.Ш.ХАЛИКОВ</w:t>
      </w: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Утверждено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lastRenderedPageBreak/>
        <w:t>Постановлением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Кабинета Министров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5B63D4" w:rsidRPr="00C643B5" w:rsidRDefault="00BA2C7B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от 21 ноября 2014 г. </w:t>
      </w:r>
      <w:r w:rsidR="00C643B5">
        <w:rPr>
          <w:rFonts w:ascii="Times New Roman" w:hAnsi="Times New Roman" w:cs="Times New Roman"/>
          <w:sz w:val="24"/>
          <w:szCs w:val="24"/>
        </w:rPr>
        <w:t xml:space="preserve">№ </w:t>
      </w:r>
      <w:r w:rsidRPr="00C643B5">
        <w:rPr>
          <w:rFonts w:ascii="Times New Roman" w:hAnsi="Times New Roman" w:cs="Times New Roman"/>
          <w:sz w:val="24"/>
          <w:szCs w:val="24"/>
        </w:rPr>
        <w:t>890</w:t>
      </w: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C643B5">
        <w:rPr>
          <w:rFonts w:ascii="Times New Roman" w:hAnsi="Times New Roman" w:cs="Times New Roman"/>
          <w:sz w:val="24"/>
          <w:szCs w:val="24"/>
        </w:rPr>
        <w:t>ПОЛОЖЕНИЕ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 ГОСУДАРСТВЕННОЙ ИНФОРМА</w:t>
      </w:r>
      <w:r w:rsidRPr="00C643B5">
        <w:rPr>
          <w:rFonts w:ascii="Times New Roman" w:hAnsi="Times New Roman" w:cs="Times New Roman"/>
          <w:sz w:val="24"/>
          <w:szCs w:val="24"/>
        </w:rPr>
        <w:t>ЦИОННОЙ СИСТЕМЕ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РЕСПУБЛИКИ ТАТАРСТАН "ЕДИНАЯ ИНФОРМАЦИОННАЯ СИСТЕМА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КАДРОВОГО СОСТАВА ГОСУДАРСТВЕННОЙ ГРАЖДАНСКОЙ СЛУЖБЫ</w:t>
      </w:r>
    </w:p>
    <w:p w:rsidR="005B63D4" w:rsidRPr="00C643B5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РЕСПУБЛИКИ ТАТАРСТАН И МУНИЦИПАЛЬНОЙ СЛУЖБЫ</w:t>
      </w:r>
    </w:p>
    <w:p w:rsidR="005B63D4" w:rsidRDefault="00BA2C7B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 РЕСПУБЛИКЕ ТАТАРСТАН"</w:t>
      </w:r>
    </w:p>
    <w:p w:rsidR="007D646D" w:rsidRDefault="007D646D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:rsidR="007D646D" w:rsidRPr="007D646D" w:rsidRDefault="007D646D" w:rsidP="007D646D">
      <w:pPr>
        <w:pStyle w:val="ConsPlusTitle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D646D">
        <w:rPr>
          <w:rFonts w:ascii="Times New Roman" w:hAnsi="Times New Roman" w:cs="Times New Roman"/>
          <w:b w:val="0"/>
          <w:sz w:val="24"/>
          <w:szCs w:val="24"/>
        </w:rPr>
        <w:t>(в ред. постановления КМ РТ от 16.02.2024 № 87)</w:t>
      </w:r>
    </w:p>
    <w:p w:rsidR="005B63D4" w:rsidRPr="00C643B5" w:rsidRDefault="005B63D4">
      <w:pPr>
        <w:pStyle w:val="ConsPlusNormal0"/>
        <w:spacing w:after="1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BA2C7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организации функционирования государственной информационной системы Республики Татарстан "</w:t>
      </w:r>
      <w:r w:rsidRPr="00C643B5">
        <w:rPr>
          <w:rFonts w:ascii="Times New Roman" w:hAnsi="Times New Roman" w:cs="Times New Roman"/>
          <w:sz w:val="24"/>
          <w:szCs w:val="24"/>
        </w:rPr>
        <w:t>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 (далее - Система).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2. Целями создания Системы является повышение эффективности принятия управленческих ре</w:t>
      </w:r>
      <w:r w:rsidRPr="00C643B5">
        <w:rPr>
          <w:rFonts w:ascii="Times New Roman" w:hAnsi="Times New Roman" w:cs="Times New Roman"/>
          <w:sz w:val="24"/>
          <w:szCs w:val="24"/>
        </w:rPr>
        <w:t>шений при реализации кадровой политики в Республике Татарстан, внедрение современных технологий в кадровую работу на государственной гражданской службе Республики Татарстан, а также содействие органам местного самоуправления в осуществлении кадровой работы</w:t>
      </w:r>
      <w:r w:rsidRPr="00C643B5">
        <w:rPr>
          <w:rFonts w:ascii="Times New Roman" w:hAnsi="Times New Roman" w:cs="Times New Roman"/>
          <w:sz w:val="24"/>
          <w:szCs w:val="24"/>
        </w:rPr>
        <w:t xml:space="preserve"> на муниципальной службе в Республике Татарстан.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3. Система предназначена для обеспечения автоматизированного выполнения технологических процессов сбора, накопления и обработки информации о государственных гражданских служащих Республики Татарстан и муници</w:t>
      </w:r>
      <w:r w:rsidRPr="00C643B5">
        <w:rPr>
          <w:rFonts w:ascii="Times New Roman" w:hAnsi="Times New Roman" w:cs="Times New Roman"/>
          <w:sz w:val="24"/>
          <w:szCs w:val="24"/>
        </w:rPr>
        <w:t xml:space="preserve">пальных служащих в Республике Татарстан, в том числе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ведения Реестра должностей государственной гражданской службы Республики Татарстан, Реестра должностей муниципальной службы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ведения Реестра государственных гражданских служащ</w:t>
      </w:r>
      <w:r w:rsidRPr="00C643B5">
        <w:rPr>
          <w:rFonts w:ascii="Times New Roman" w:hAnsi="Times New Roman" w:cs="Times New Roman"/>
          <w:sz w:val="24"/>
          <w:szCs w:val="24"/>
        </w:rPr>
        <w:t>их Республики Татарстан, Реестра муниципальных служащих в муниципальных образованиях Республики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ведения единой базы данных о государственных гражданских служащих Республики Татарстан, муниципальных служащих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ведения единой</w:t>
      </w:r>
      <w:r w:rsidRPr="00C643B5">
        <w:rPr>
          <w:rFonts w:ascii="Times New Roman" w:hAnsi="Times New Roman" w:cs="Times New Roman"/>
          <w:sz w:val="24"/>
          <w:szCs w:val="24"/>
        </w:rPr>
        <w:t xml:space="preserve"> базы данных вакантных должностей государственной гражданской службы Республики Татарстан, муниципальной службы в Республике Татарстан, а также кандидатов на вакантные должности;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ведения единой базы данных лиц, включенных в кадровые резервы на должности государственной гражданской службы Республики Татарстан и муниципальной службы в Республике Татарстан, а также в резерв управленческих кадров Республики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предоставления аналитической и статистической информации о кадровом составе государственной гражданской службы Республики Татарстан, муниципальной службы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ведения кадрового делопроизводства в государственных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Республики Татарс</w:t>
      </w:r>
      <w:r w:rsidRPr="00C643B5">
        <w:rPr>
          <w:rFonts w:ascii="Times New Roman" w:hAnsi="Times New Roman" w:cs="Times New Roman"/>
          <w:sz w:val="24"/>
          <w:szCs w:val="24"/>
        </w:rPr>
        <w:t>тан и органах местного самоуправления муниципальных образований Республики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контроля своевременности исполнения законодательства о государственной гражданской </w:t>
      </w:r>
      <w:r w:rsidRPr="00C643B5">
        <w:rPr>
          <w:rFonts w:ascii="Times New Roman" w:hAnsi="Times New Roman" w:cs="Times New Roman"/>
          <w:sz w:val="24"/>
          <w:szCs w:val="24"/>
        </w:rPr>
        <w:lastRenderedPageBreak/>
        <w:t>службе Республики Татарстан, муниципальной службе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мониторинга р</w:t>
      </w:r>
      <w:r w:rsidRPr="00C643B5">
        <w:rPr>
          <w:rFonts w:ascii="Times New Roman" w:hAnsi="Times New Roman" w:cs="Times New Roman"/>
          <w:sz w:val="24"/>
          <w:szCs w:val="24"/>
        </w:rPr>
        <w:t>езультатов оценки показателей эффективности и результативности деятельности государственных гражданских служащих Республики Татарстан и муниципальных служащих в Республике Татарстан, а также результатов оценочных процедур;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оценки соответствия профессиональ</w:t>
      </w:r>
      <w:r w:rsidRPr="00C643B5">
        <w:rPr>
          <w:rFonts w:ascii="Times New Roman" w:hAnsi="Times New Roman" w:cs="Times New Roman"/>
          <w:sz w:val="24"/>
          <w:szCs w:val="24"/>
        </w:rPr>
        <w:t>ного уровня государственных гражданских служащих Республики Татарстан и муниципальных служащих в Республике Татарстан (стаж, образование, профессиональные навыки и знания) квалификационным требованиям к должности;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планирования и организации профессионально</w:t>
      </w:r>
      <w:r w:rsidRPr="00C643B5">
        <w:rPr>
          <w:rFonts w:ascii="Times New Roman" w:hAnsi="Times New Roman" w:cs="Times New Roman"/>
          <w:sz w:val="24"/>
          <w:szCs w:val="24"/>
        </w:rPr>
        <w:t>го развития государственных гражданских служащих Республики Татарстан и муниципальных служащих в Республике Татарстан путем формирования и направления заявок;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планирования заседаний конкурсных и аттестационных комиссий государственных органов, а также оформления соответствующей документации по ним;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организации тестирования для лиц, претендующих на замещение вакантных должностей и на включение в кадровый резерв в государственных органах Респ</w:t>
      </w:r>
      <w:r w:rsidRPr="00C643B5">
        <w:rPr>
          <w:rFonts w:ascii="Times New Roman" w:hAnsi="Times New Roman" w:cs="Times New Roman"/>
          <w:sz w:val="24"/>
          <w:szCs w:val="24"/>
        </w:rPr>
        <w:t>ублики Татарстан, а также при проведении квалификационного экзамена и аттестации государственных гражданских служащих Республики Татарстан и муниципальных служащих в Республике Татарстан.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4. Система обеспечивает: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оперативное предоставление аналитической, статистической, персональной информации о кадровом составе государственной гражданской службы Р</w:t>
      </w:r>
      <w:r w:rsidRPr="00C643B5">
        <w:rPr>
          <w:rFonts w:ascii="Times New Roman" w:hAnsi="Times New Roman" w:cs="Times New Roman"/>
          <w:sz w:val="24"/>
          <w:szCs w:val="24"/>
        </w:rPr>
        <w:t>еспублики Татарстан и муниципальной службы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контроль своевременности исполнения законодательства о государственной гражданской службе Республики Татарстан и муниципальной службе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анализ качественного и количест</w:t>
      </w:r>
      <w:r w:rsidRPr="00C643B5">
        <w:rPr>
          <w:rFonts w:ascii="Times New Roman" w:hAnsi="Times New Roman" w:cs="Times New Roman"/>
          <w:sz w:val="24"/>
          <w:szCs w:val="24"/>
        </w:rPr>
        <w:t>венного кадрового состава государственной гражданской службы Республики Татарстан и муниципальной службы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минимизацию объема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предоставляемой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информации на бумажном носителе;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осуществление передачи и обновления данных в онлайн-режиме;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получение, обработку и доставку информации, введенной пользователями Системы, с обеспечением фиксации времени введения, передачи, целостности и подлинности введенных данных, указания их авторства и возможности предоставления сведений, позволяющих проследи</w:t>
      </w:r>
      <w:r w:rsidRPr="00C643B5">
        <w:rPr>
          <w:rFonts w:ascii="Times New Roman" w:hAnsi="Times New Roman" w:cs="Times New Roman"/>
          <w:sz w:val="24"/>
          <w:szCs w:val="24"/>
        </w:rPr>
        <w:t>ть историю движения данных;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требованиями к защите персональных данных, установленными законодательством Российской Федерации;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хранение информации, введенной пользователями Системы, на серверах базы данных С</w:t>
      </w:r>
      <w:r w:rsidRPr="00C643B5">
        <w:rPr>
          <w:rFonts w:ascii="Times New Roman" w:hAnsi="Times New Roman" w:cs="Times New Roman"/>
          <w:sz w:val="24"/>
          <w:szCs w:val="24"/>
        </w:rPr>
        <w:t>истемы.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5. Система состоит из следующих функциональных подсистем: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"Кадровый состав";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"Учет кадров";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"Организационная структура";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"Реестр";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lastRenderedPageBreak/>
        <w:t>"Кадровый резерв";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"Оценка сотрудников";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"Планирование обучения";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"Монитор руководителя";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"Справочная информация";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</w:t>
      </w:r>
      <w:r w:rsidRPr="00C643B5">
        <w:rPr>
          <w:rFonts w:ascii="Times New Roman" w:hAnsi="Times New Roman" w:cs="Times New Roman"/>
          <w:sz w:val="24"/>
          <w:szCs w:val="24"/>
        </w:rPr>
        <w:t>Персоналии и организации";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"Отчетность";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"Руководящий состав";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"Контроль и оповещение";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интеграции со смежными системами;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"Сведения о доходах, расходах, об имуществе и обязательствах имущественного характера";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"Комиссии";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"Тестирование";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"Оплата труда";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администрирования;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3B5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C643B5">
        <w:rPr>
          <w:rFonts w:ascii="Times New Roman" w:hAnsi="Times New Roman" w:cs="Times New Roman"/>
          <w:sz w:val="24"/>
          <w:szCs w:val="24"/>
        </w:rPr>
        <w:t>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обеспечения информационной безопасности.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6. Доступ к Системе </w:t>
      </w:r>
      <w:r w:rsidRPr="00C643B5">
        <w:rPr>
          <w:rFonts w:ascii="Times New Roman" w:hAnsi="Times New Roman" w:cs="Times New Roman"/>
          <w:sz w:val="24"/>
          <w:szCs w:val="24"/>
        </w:rPr>
        <w:t>реализован на основе принятых ролей, принципов разделения обязанностей и минимизации полномочий, которые определяются Регламентом работы пользователей Системы с использованием средств аутентификации и авторизации.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Регламент работы пользователей в Системе у</w:t>
      </w:r>
      <w:r w:rsidRPr="00C643B5">
        <w:rPr>
          <w:rFonts w:ascii="Times New Roman" w:hAnsi="Times New Roman" w:cs="Times New Roman"/>
          <w:sz w:val="24"/>
          <w:szCs w:val="24"/>
        </w:rPr>
        <w:t>тверждается правовым актом Кабинета Министров Республики Татарстан.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7. Организациями-участниками, обеспечивающими функционирование Системы, являются: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государственный заказчик - уполномоченное государственное учреждение Республики Татарстан, являющееся полу</w:t>
      </w:r>
      <w:r w:rsidRPr="00C643B5">
        <w:rPr>
          <w:rFonts w:ascii="Times New Roman" w:hAnsi="Times New Roman" w:cs="Times New Roman"/>
          <w:sz w:val="24"/>
          <w:szCs w:val="24"/>
        </w:rPr>
        <w:t xml:space="preserve">чателем средств бюджета Республики Татарстан при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размещении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заказов на выполнение работ, оказание услуг;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технический оператор - организация, обеспечивающая проведение мероприятий по созданию, развитию и </w:t>
      </w:r>
      <w:r w:rsidRPr="00C643B5">
        <w:rPr>
          <w:rFonts w:ascii="Times New Roman" w:hAnsi="Times New Roman" w:cs="Times New Roman"/>
          <w:sz w:val="24"/>
          <w:szCs w:val="24"/>
        </w:rPr>
        <w:t>техническому сопровождению Системы, техническую защиту информации, обрабатывающейся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функциональный оператор - государственный орган либо его структурное подразделение, организующи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-ее) и (или) осуществляющий(-ее) обработку персональных данных в</w:t>
      </w:r>
      <w:r w:rsidRPr="00C643B5">
        <w:rPr>
          <w:rFonts w:ascii="Times New Roman" w:hAnsi="Times New Roman" w:cs="Times New Roman"/>
          <w:sz w:val="24"/>
          <w:szCs w:val="24"/>
        </w:rPr>
        <w:t xml:space="preserve"> Системе, а также определяющий(-ее) цели обработки персональных данных, состав персональных данных, подлежащих обработке, действия (операции), совершаемые с персональными данными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операторы информационного обмена - организации, являющиеся получат</w:t>
      </w:r>
      <w:r w:rsidRPr="00C643B5">
        <w:rPr>
          <w:rFonts w:ascii="Times New Roman" w:hAnsi="Times New Roman" w:cs="Times New Roman"/>
          <w:sz w:val="24"/>
          <w:szCs w:val="24"/>
        </w:rPr>
        <w:t>елями или поставщиками данных в рамках информационного обмена на основе соглашений, заключенных между организациями-участниками;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lastRenderedPageBreak/>
        <w:t>функциональный пользователь - государственный орган Республики Татарстан, орган местного самоуправления муниципального образова</w:t>
      </w:r>
      <w:r w:rsidRPr="00C643B5">
        <w:rPr>
          <w:rFonts w:ascii="Times New Roman" w:hAnsi="Times New Roman" w:cs="Times New Roman"/>
          <w:sz w:val="24"/>
          <w:szCs w:val="24"/>
        </w:rPr>
        <w:t>ния Республики Татарстан, доступ к Системе которым предоставлен по согласованию с функциональным оператором при соблюдении организационных и технических условий, требований подсистемы информационной безопасности, установленных в соответствии с настоящим По</w:t>
      </w:r>
      <w:r w:rsidRPr="00C643B5">
        <w:rPr>
          <w:rFonts w:ascii="Times New Roman" w:hAnsi="Times New Roman" w:cs="Times New Roman"/>
          <w:sz w:val="24"/>
          <w:szCs w:val="24"/>
        </w:rPr>
        <w:t>ложением.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8. Обязанности организаций-участников в процессе использования Системы: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8.1. Технический оператор обязан: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предоставить функциональному оператору пользовательский доступ к Системе путем создания учетных записей, а также эксплуатационную документацию к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обеспечить подключение функционального пользователя к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обеспечить устойчивое и бесперебойное ф</w:t>
      </w:r>
      <w:r w:rsidRPr="00C643B5">
        <w:rPr>
          <w:rFonts w:ascii="Times New Roman" w:hAnsi="Times New Roman" w:cs="Times New Roman"/>
          <w:sz w:val="24"/>
          <w:szCs w:val="24"/>
        </w:rPr>
        <w:t>ункционирование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обеспечивать техническую и программную работоспособность функциональных подсистем Системы, уведомляя функционального оператора о регламентных работах не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чем за 2 дня до их проведения;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соблюдение конфиденциально</w:t>
      </w:r>
      <w:r w:rsidRPr="00C643B5">
        <w:rPr>
          <w:rFonts w:ascii="Times New Roman" w:hAnsi="Times New Roman" w:cs="Times New Roman"/>
          <w:sz w:val="24"/>
          <w:szCs w:val="24"/>
        </w:rPr>
        <w:t>сти персональных данных и безопасность персональных данных при их обработке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обеспечить резервное копирование всей размещенной в Системе информации, хранение и восстановление из резервных копий в случае ее повреждения или разрушения;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t>обеспечить реализацию мер незамедлительного восстановления информации, модифицированной или уничтоженной вследствие несанкционированного доступа к ней.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8.2. Функциональный оператор обязан: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</w:t>
      </w:r>
      <w:r w:rsidRPr="00C643B5">
        <w:rPr>
          <w:rFonts w:ascii="Times New Roman" w:hAnsi="Times New Roman" w:cs="Times New Roman"/>
          <w:sz w:val="24"/>
          <w:szCs w:val="24"/>
        </w:rPr>
        <w:t>беспечивать организацию достоверности и актуальности вводимых в Систему сведений о кадровом составе государственной гражданской службы Республики Татарстан и муниципальной службы в Республике Татарстан;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организа</w:t>
      </w:r>
      <w:r w:rsidRPr="00C643B5">
        <w:rPr>
          <w:rFonts w:ascii="Times New Roman" w:hAnsi="Times New Roman" w:cs="Times New Roman"/>
          <w:sz w:val="24"/>
          <w:szCs w:val="24"/>
        </w:rPr>
        <w:t xml:space="preserve">цию актуальности сведений, передаваемых из Системы в информационные системы, указанные в </w:t>
      </w:r>
      <w:hyperlink w:anchor="P177" w:tooltip="11. Система взаимодействует со следующими информационными системами (далее - участники информационного обмена):">
        <w:r w:rsidRPr="00C643B5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 w:rsidRPr="00C643B5">
        <w:rPr>
          <w:rFonts w:ascii="Times New Roman" w:hAnsi="Times New Roman" w:cs="Times New Roman"/>
          <w:sz w:val="24"/>
          <w:szCs w:val="24"/>
        </w:rPr>
        <w:t>ложения, а в случае установления недостоверности сведений - обеспечивать их изменение;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соблюдение конфиденциальности персональных данных.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8.3. Функциональный пользователь обязан: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t>определить и назначить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распорядительным актом государственного органа, органа местного самоуправления ответственных сотрудников для работы в Системе (далее - ответственные сотрудники);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провести первичный инструктаж ответственных сотрудников, предусматриваю</w:t>
      </w:r>
      <w:r w:rsidRPr="00C643B5">
        <w:rPr>
          <w:rFonts w:ascii="Times New Roman" w:hAnsi="Times New Roman" w:cs="Times New Roman"/>
          <w:sz w:val="24"/>
          <w:szCs w:val="24"/>
        </w:rPr>
        <w:t xml:space="preserve">щий ознакомление с правилами и мерами защиты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конфиденциальной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информации и персональных данных;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обеспечить введение в Систему сведений в сроки, предусмотренные Регламентом работы пользователей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достоверность и актуальность вводимых в С</w:t>
      </w:r>
      <w:r w:rsidRPr="00C643B5">
        <w:rPr>
          <w:rFonts w:ascii="Times New Roman" w:hAnsi="Times New Roman" w:cs="Times New Roman"/>
          <w:sz w:val="24"/>
          <w:szCs w:val="24"/>
        </w:rPr>
        <w:t>истему сведений о кадровом составе государственного органа, органа местного самоуправления;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lastRenderedPageBreak/>
        <w:t>обеспечивать соблюдение конфиденциальности персональных данных и безопасность персональных данных при их обработке;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актуальность сведений, передаваемых</w:t>
      </w:r>
      <w:r w:rsidRPr="00C643B5">
        <w:rPr>
          <w:rFonts w:ascii="Times New Roman" w:hAnsi="Times New Roman" w:cs="Times New Roman"/>
          <w:sz w:val="24"/>
          <w:szCs w:val="24"/>
        </w:rPr>
        <w:t xml:space="preserve"> из Системы в информационные системы, указанные в </w:t>
      </w:r>
      <w:hyperlink w:anchor="P177" w:tooltip="11. Система взаимодействует со следующими информационными системами (далее - участники информационного обмена):">
        <w:proofErr w:type="gramStart"/>
        <w:r w:rsidRPr="00C643B5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C643B5">
          <w:rPr>
            <w:rFonts w:ascii="Times New Roman" w:hAnsi="Times New Roman" w:cs="Times New Roman"/>
            <w:sz w:val="24"/>
            <w:szCs w:val="24"/>
          </w:rPr>
          <w:t xml:space="preserve"> 11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настоящего Положения, а в случае установления недост</w:t>
      </w:r>
      <w:r w:rsidRPr="00C643B5">
        <w:rPr>
          <w:rFonts w:ascii="Times New Roman" w:hAnsi="Times New Roman" w:cs="Times New Roman"/>
          <w:sz w:val="24"/>
          <w:szCs w:val="24"/>
        </w:rPr>
        <w:t>оверности сведений - обеспечивать их изменение;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согласовывать с функциональным оператором цель, перечень данных, периодичность и срок осуществления выгрузки данных из Системы.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8.4. Операторы информационного обмена обязаны: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обеспечивать соблюдение конфиденциальности персональных данных и безопасность персональны</w:t>
      </w:r>
      <w:r w:rsidRPr="00C643B5">
        <w:rPr>
          <w:rFonts w:ascii="Times New Roman" w:hAnsi="Times New Roman" w:cs="Times New Roman"/>
          <w:sz w:val="24"/>
          <w:szCs w:val="24"/>
        </w:rPr>
        <w:t>х данных при их обработке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согласовывать форматы обмена данными между информационными системами, указанными в </w:t>
      </w:r>
      <w:hyperlink w:anchor="P177" w:tooltip="11. Система взаимодействует со следующими информационными системами (далее - участники информационного обмена):">
        <w:proofErr w:type="gramStart"/>
        <w:r w:rsidRPr="00C643B5">
          <w:rPr>
            <w:rFonts w:ascii="Times New Roman" w:hAnsi="Times New Roman" w:cs="Times New Roman"/>
            <w:sz w:val="24"/>
            <w:szCs w:val="24"/>
          </w:rPr>
          <w:t>пункте</w:t>
        </w:r>
        <w:proofErr w:type="gramEnd"/>
        <w:r w:rsidRPr="00C643B5">
          <w:rPr>
            <w:rFonts w:ascii="Times New Roman" w:hAnsi="Times New Roman" w:cs="Times New Roman"/>
            <w:sz w:val="24"/>
            <w:szCs w:val="24"/>
          </w:rPr>
          <w:t xml:space="preserve"> 11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настоящего Положения, с техническим оператором при необходимости внесения изменений в информационные сис</w:t>
      </w:r>
      <w:r w:rsidRPr="00C643B5">
        <w:rPr>
          <w:rFonts w:ascii="Times New Roman" w:hAnsi="Times New Roman" w:cs="Times New Roman"/>
          <w:sz w:val="24"/>
          <w:szCs w:val="24"/>
        </w:rPr>
        <w:t>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9. Ответственность организаций-участников: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9.1. Государственный заказчик несет ответственность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определение в установленном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исполнителей для проведения работ (оказания услуг) по технической поддержке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заключение с исполнителями раб</w:t>
      </w:r>
      <w:r w:rsidRPr="00C643B5">
        <w:rPr>
          <w:rFonts w:ascii="Times New Roman" w:hAnsi="Times New Roman" w:cs="Times New Roman"/>
          <w:sz w:val="24"/>
          <w:szCs w:val="24"/>
        </w:rPr>
        <w:t>от (услуг) по технической поддержке Системы государственных контрактов;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финансирование мероприятий по развитию и технической поддержке Системы.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9.2. Технический оператор несет ответственность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обеспечение бесперебойной работы серверного и сетевого обору</w:t>
      </w:r>
      <w:r w:rsidRPr="00C643B5">
        <w:rPr>
          <w:rFonts w:ascii="Times New Roman" w:hAnsi="Times New Roman" w:cs="Times New Roman"/>
          <w:sz w:val="24"/>
          <w:szCs w:val="24"/>
        </w:rPr>
        <w:t>дования, обеспечивающего функционирование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обеспечение бесперебойной работы функциональных подсистем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совершенствование функциональных подсистем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обеспечение технической поддержки функциональных пользователей;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организацию обучения и</w:t>
      </w:r>
      <w:r w:rsidRPr="00C643B5">
        <w:rPr>
          <w:rFonts w:ascii="Times New Roman" w:hAnsi="Times New Roman" w:cs="Times New Roman"/>
          <w:sz w:val="24"/>
          <w:szCs w:val="24"/>
        </w:rPr>
        <w:t xml:space="preserve"> (или) переобучения функциональных пользователей;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актуализацию методических материалов для функциональных пользователей;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устранение сбоев, возникающих при работе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неразглашение учетных данных (логина и пароля) для доступа в Систему;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обеспечение п</w:t>
      </w:r>
      <w:r w:rsidRPr="00C643B5">
        <w:rPr>
          <w:rFonts w:ascii="Times New Roman" w:hAnsi="Times New Roman" w:cs="Times New Roman"/>
          <w:sz w:val="24"/>
          <w:szCs w:val="24"/>
        </w:rPr>
        <w:t>роведения мероприятий по актуализации используемых общесистемных информационных сре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дств кл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ассификации и кодирования информации при внесении изменений в Систему, согласованных с функциональным оператором и государственным заказчиком;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обеспечение конфиденциа</w:t>
      </w:r>
      <w:r w:rsidRPr="00C643B5">
        <w:rPr>
          <w:rFonts w:ascii="Times New Roman" w:hAnsi="Times New Roman" w:cs="Times New Roman"/>
          <w:sz w:val="24"/>
          <w:szCs w:val="24"/>
        </w:rPr>
        <w:t>льности и безопасности персональных данных при их обработке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учет сведений о пользов</w:t>
      </w:r>
      <w:r w:rsidRPr="00C643B5">
        <w:rPr>
          <w:rFonts w:ascii="Times New Roman" w:hAnsi="Times New Roman" w:cs="Times New Roman"/>
          <w:sz w:val="24"/>
          <w:szCs w:val="24"/>
        </w:rPr>
        <w:t>ателях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lastRenderedPageBreak/>
        <w:t>контроль выполнения доработок Системы.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9.3. Функциональный оператор несет ответственность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координацию работы по наполнению баз данных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не</w:t>
      </w:r>
      <w:r w:rsidRPr="00C643B5">
        <w:rPr>
          <w:rFonts w:ascii="Times New Roman" w:hAnsi="Times New Roman" w:cs="Times New Roman"/>
          <w:sz w:val="24"/>
          <w:szCs w:val="24"/>
        </w:rPr>
        <w:t>разглашение учетных данных (логин и пароль) для доступа в Систему;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достоверность и актуальность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вносимой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информации в Систему;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неразглашение персональных данных, обрабатываемых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9.4. Функциональный пользователь несет ответственность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своевременное наполнение базы данных Системы;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достоверность и актуальность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вносимой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информации в Систему;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неразглашение персональных данных, обрабатываемых в Системе;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неразгла</w:t>
      </w:r>
      <w:r w:rsidRPr="00C643B5">
        <w:rPr>
          <w:rFonts w:ascii="Times New Roman" w:hAnsi="Times New Roman" w:cs="Times New Roman"/>
          <w:sz w:val="24"/>
          <w:szCs w:val="24"/>
        </w:rPr>
        <w:t>шение учетных данных (логина и пароля) для доступа в Систему;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соблюдение требований к работе в Системе в соответствии с нормативными правовыми актами и иными документами.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9.5. Операторы информационного обмена несут ответственность за обеспечение достоверно</w:t>
      </w:r>
      <w:r w:rsidRPr="00C643B5">
        <w:rPr>
          <w:rFonts w:ascii="Times New Roman" w:hAnsi="Times New Roman" w:cs="Times New Roman"/>
          <w:sz w:val="24"/>
          <w:szCs w:val="24"/>
        </w:rPr>
        <w:t>сти, актуальности и конфиденциальности передаваемой информации в соответствии с законодательством.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 xml:space="preserve">Обеспечение информационной безопасности Системы осуществляется организациями-участниками в соответствии с Федеральным </w:t>
      </w:r>
      <w:hyperlink r:id="rId9" w:tooltip="Федеральный закон от 27.07.2006 N 152-ФЗ (ред. от 24.06.2025) &quot;О персональных данных&quot; {КонсультантПлюс}">
        <w:r w:rsidRPr="00C643B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от 27 июля 2006 года </w:t>
      </w:r>
      <w:r w:rsid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152-ФЗ "О персональных данных", </w:t>
      </w:r>
      <w:hyperlink r:id="rId10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 w:rsidRPr="00C643B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Пра</w:t>
      </w:r>
      <w:r w:rsidRPr="00C643B5">
        <w:rPr>
          <w:rFonts w:ascii="Times New Roman" w:hAnsi="Times New Roman" w:cs="Times New Roman"/>
          <w:sz w:val="24"/>
          <w:szCs w:val="24"/>
        </w:rPr>
        <w:t xml:space="preserve">вительства Российской Федерации от 1 ноября 2012 года </w:t>
      </w:r>
      <w:r w:rsid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1119 "Об утверждении требований к защите персональных данных при их обработке в информационных системах персональных данных", </w:t>
      </w:r>
      <w:hyperlink r:id="rId11" w:tooltip="Приказ ФСТЭК России от 18.02.2013 N 21 (ред. от 14.05.2020) &quot;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&quot; (Зарегистрировано">
        <w:r w:rsidRPr="00C643B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Федеральной службы по техническому и экспертному контролю от 18 февраля 2013 года </w:t>
      </w:r>
      <w:r w:rsid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21 "Об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3B5">
        <w:rPr>
          <w:rFonts w:ascii="Times New Roman" w:hAnsi="Times New Roman" w:cs="Times New Roman"/>
          <w:sz w:val="24"/>
          <w:szCs w:val="24"/>
        </w:rPr>
        <w:t>утверждении состава и содержания организационных и технических мер по обеспечению безопасности персональных данных при их обработке в инфор</w:t>
      </w:r>
      <w:r w:rsidRPr="00C643B5">
        <w:rPr>
          <w:rFonts w:ascii="Times New Roman" w:hAnsi="Times New Roman" w:cs="Times New Roman"/>
          <w:sz w:val="24"/>
          <w:szCs w:val="24"/>
        </w:rPr>
        <w:t>мационных системах персональных данных" и иными нормативными правовыми актами в сфере защиты информации и персональных данных.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В рамках Системы предусмотрен комплекс мероприятий по обеспечению информационной безопасности - защиты от несанкционированного доступа, нарушения целостности и достоверности хранящейся и передаваемой информации.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 xml:space="preserve">Защита информации </w:t>
      </w:r>
      <w:r w:rsidRPr="00C643B5">
        <w:rPr>
          <w:rFonts w:ascii="Times New Roman" w:hAnsi="Times New Roman" w:cs="Times New Roman"/>
          <w:sz w:val="24"/>
          <w:szCs w:val="24"/>
        </w:rPr>
        <w:t>в Системе обеспечивается с помощью комплекса программно-технических средств защиты и организационных мер по соблюдению требований к работе в Системе.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77"/>
      <w:bookmarkEnd w:id="2"/>
      <w:r w:rsidRPr="00C643B5">
        <w:rPr>
          <w:rFonts w:ascii="Times New Roman" w:hAnsi="Times New Roman" w:cs="Times New Roman"/>
          <w:sz w:val="24"/>
          <w:szCs w:val="24"/>
        </w:rPr>
        <w:t>11. Система взаимодействует со следующими информационными системами (далее - участники информационного обм</w:t>
      </w:r>
      <w:r w:rsidRPr="00C643B5">
        <w:rPr>
          <w:rFonts w:ascii="Times New Roman" w:hAnsi="Times New Roman" w:cs="Times New Roman"/>
          <w:sz w:val="24"/>
          <w:szCs w:val="24"/>
        </w:rPr>
        <w:t>ена):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t>"Единая информационная система управления кадровым составом государственной гражданской службы Российской Федерации" - в части представления сведений о государственных гражданских служащих государственных органов Республики Татарстан в соответствии с</w:t>
      </w:r>
      <w:r w:rsidRPr="00C643B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Постановление Правительства РФ от 03.03.2017 N 256 (ред. от 11.06.2024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 w:rsidRPr="00C643B5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643B5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марта 2017 г. </w:t>
      </w:r>
      <w:r w:rsidR="00C643B5">
        <w:rPr>
          <w:rFonts w:ascii="Times New Roman" w:hAnsi="Times New Roman" w:cs="Times New Roman"/>
          <w:sz w:val="24"/>
          <w:szCs w:val="24"/>
        </w:rPr>
        <w:t>№</w:t>
      </w:r>
      <w:r w:rsidRPr="00C643B5">
        <w:rPr>
          <w:rFonts w:ascii="Times New Roman" w:hAnsi="Times New Roman" w:cs="Times New Roman"/>
          <w:sz w:val="24"/>
          <w:szCs w:val="24"/>
        </w:rPr>
        <w:t xml:space="preserve"> 256 "О федеральной государственной информационной системе "Единая информационная система упр</w:t>
      </w:r>
      <w:r w:rsidRPr="00C643B5">
        <w:rPr>
          <w:rFonts w:ascii="Times New Roman" w:hAnsi="Times New Roman" w:cs="Times New Roman"/>
          <w:sz w:val="24"/>
          <w:szCs w:val="24"/>
        </w:rPr>
        <w:t>авления кадровым составом государственной гражданской службы Российской Федерации";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lastRenderedPageBreak/>
        <w:t>"Электронное правительство Республики Татарстан" - в части представления сведений о доходах, расходах, об имуществе и обязательствах имущественного характера гражданами, пр</w:t>
      </w:r>
      <w:r w:rsidRPr="00C643B5">
        <w:rPr>
          <w:rFonts w:ascii="Times New Roman" w:hAnsi="Times New Roman" w:cs="Times New Roman"/>
          <w:sz w:val="24"/>
          <w:szCs w:val="24"/>
        </w:rPr>
        <w:t xml:space="preserve">етендующими на замещение государственной должности Республики Татарстан и муниципальной должности в Республике Татарстан, лицами, замещающими государственные должности Республики Татарстан и муниципальные должности в Республике Татарстан, государственными </w:t>
      </w:r>
      <w:r w:rsidRPr="00C643B5">
        <w:rPr>
          <w:rFonts w:ascii="Times New Roman" w:hAnsi="Times New Roman" w:cs="Times New Roman"/>
          <w:sz w:val="24"/>
          <w:szCs w:val="24"/>
        </w:rPr>
        <w:t>гражданскими служащими Республики Татарстан и муниципальными служащими в Республике Татарстан, а также сведений о доходах, расходах</w:t>
      </w:r>
      <w:proofErr w:type="gramEnd"/>
      <w:r w:rsidRPr="00C643B5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 их супруг (супругов) и несовершеннолетних детей; сведений об адресах</w:t>
      </w:r>
      <w:r w:rsidRPr="00C643B5">
        <w:rPr>
          <w:rFonts w:ascii="Times New Roman" w:hAnsi="Times New Roman" w:cs="Times New Roman"/>
          <w:sz w:val="24"/>
          <w:szCs w:val="24"/>
        </w:rPr>
        <w:t xml:space="preserve"> сайтов и (или) страниц сайтов в информационно-телекоммуникационной сети "Интернет", на которых гражданином, претендующим на замещение должности государственной гражданской службы Республики Татарстан или муниципальной службы в Республике Татарстан, госуда</w:t>
      </w:r>
      <w:r w:rsidRPr="00C643B5">
        <w:rPr>
          <w:rFonts w:ascii="Times New Roman" w:hAnsi="Times New Roman" w:cs="Times New Roman"/>
          <w:sz w:val="24"/>
          <w:szCs w:val="24"/>
        </w:rPr>
        <w:t>рственным гражданским служащим Республики Татарстан или муниципальным служащим в Республике Татарстан, размещались общедоступная информация, а также данные, позволяющие их идентифицировать;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"Портал государственных и муниципальных услуг Республики Татарстан</w:t>
      </w:r>
      <w:r w:rsidRPr="00C643B5">
        <w:rPr>
          <w:rFonts w:ascii="Times New Roman" w:hAnsi="Times New Roman" w:cs="Times New Roman"/>
          <w:sz w:val="24"/>
          <w:szCs w:val="24"/>
        </w:rPr>
        <w:t>" - в части представления информации о наименовании государственного органа, органа местного самоуправления муниципального образования, в котором работает государственный гражданский служащий Республики Татарстан, муниципальный служащий в Республике Татарс</w:t>
      </w:r>
      <w:r w:rsidRPr="00C643B5">
        <w:rPr>
          <w:rFonts w:ascii="Times New Roman" w:hAnsi="Times New Roman" w:cs="Times New Roman"/>
          <w:sz w:val="24"/>
          <w:szCs w:val="24"/>
        </w:rPr>
        <w:t>тан;</w:t>
      </w:r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3B5">
        <w:rPr>
          <w:rFonts w:ascii="Times New Roman" w:hAnsi="Times New Roman" w:cs="Times New Roman"/>
          <w:sz w:val="24"/>
          <w:szCs w:val="24"/>
        </w:rPr>
        <w:t>государственной информационной системой Республики Татарстан "Бухгалтерский учет и отчетность государственных органов Республики Татарстан и подведомственных им учреждений" - в части представления сведений о лицах, заме</w:t>
      </w:r>
      <w:r w:rsidRPr="00C643B5">
        <w:rPr>
          <w:rFonts w:ascii="Times New Roman" w:hAnsi="Times New Roman" w:cs="Times New Roman"/>
          <w:sz w:val="24"/>
          <w:szCs w:val="24"/>
        </w:rPr>
        <w:t>щающих государственные должности Республики Татарстан и муниципальные должности в Республике Татарстан, государственных гражданских служащих Республики Татарстан и муниципальных служащих в Республике Татарстан в рамках отдельного регламента информационного</w:t>
      </w:r>
      <w:r w:rsidRPr="00C643B5">
        <w:rPr>
          <w:rFonts w:ascii="Times New Roman" w:hAnsi="Times New Roman" w:cs="Times New Roman"/>
          <w:sz w:val="24"/>
          <w:szCs w:val="24"/>
        </w:rPr>
        <w:t xml:space="preserve"> взаимодействия.</w:t>
      </w:r>
      <w:proofErr w:type="gramEnd"/>
    </w:p>
    <w:p w:rsidR="005B63D4" w:rsidRPr="00C643B5" w:rsidRDefault="00BA2C7B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43B5">
        <w:rPr>
          <w:rFonts w:ascii="Times New Roman" w:hAnsi="Times New Roman" w:cs="Times New Roman"/>
          <w:sz w:val="24"/>
          <w:szCs w:val="24"/>
        </w:rPr>
        <w:t>Информационное и технологическое взаимодействие Системы с участниками информационного обмена осуществляется путем их интеграции посредством программной и технологической инфраструктуры, отправки запросов и получения ответов в электрон</w:t>
      </w:r>
      <w:r w:rsidRPr="00C643B5">
        <w:rPr>
          <w:rFonts w:ascii="Times New Roman" w:hAnsi="Times New Roman" w:cs="Times New Roman"/>
          <w:sz w:val="24"/>
          <w:szCs w:val="24"/>
        </w:rPr>
        <w:t>ном виде на основании согласованных форматов обмена данными между участниками информационного обмена и техническим оператором.</w:t>
      </w: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5B63D4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5B63D4" w:rsidRPr="00C643B5" w:rsidRDefault="005B63D4">
      <w:pPr>
        <w:pStyle w:val="ConsPlusNormal0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sectPr w:rsidR="005B63D4" w:rsidRPr="00C643B5" w:rsidSect="00C643B5">
      <w:footerReference w:type="first" r:id="rId13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7B" w:rsidRDefault="00BA2C7B">
      <w:r>
        <w:separator/>
      </w:r>
    </w:p>
  </w:endnote>
  <w:endnote w:type="continuationSeparator" w:id="0">
    <w:p w:rsidR="00BA2C7B" w:rsidRDefault="00B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3D4" w:rsidRDefault="00BA2C7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7B" w:rsidRDefault="00BA2C7B">
      <w:r>
        <w:separator/>
      </w:r>
    </w:p>
  </w:footnote>
  <w:footnote w:type="continuationSeparator" w:id="0">
    <w:p w:rsidR="00BA2C7B" w:rsidRDefault="00BA2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3D4"/>
    <w:rsid w:val="005B63D4"/>
    <w:rsid w:val="007D646D"/>
    <w:rsid w:val="00BA2C7B"/>
    <w:rsid w:val="00C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C64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43B5"/>
  </w:style>
  <w:style w:type="paragraph" w:styleId="a5">
    <w:name w:val="footer"/>
    <w:basedOn w:val="a"/>
    <w:link w:val="a6"/>
    <w:uiPriority w:val="99"/>
    <w:unhideWhenUsed/>
    <w:rsid w:val="00C64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4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0576&amp;dst=100027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87760&amp;dst=100009" TargetMode="External"/><Relationship Id="rId12" Type="http://schemas.openxmlformats.org/officeDocument/2006/relationships/hyperlink" Target="https://login.consultant.ru/link/?req=doc&amp;base=LAW&amp;n=47864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685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373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3184</Words>
  <Characters>18153</Characters>
  <Application>Microsoft Office Word</Application>
  <DocSecurity>0</DocSecurity>
  <Lines>151</Lines>
  <Paragraphs>42</Paragraphs>
  <ScaleCrop>false</ScaleCrop>
  <Company>КонсультантПлюс Версия 4025.00.30</Company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21.11.2014 N 890
(ред. от 16.02.2024)
"Об утверждении Положения о государственной информационной системе Республики Татарстан "Единая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Татарстан"</dc:title>
  <cp:lastModifiedBy>Камалеева</cp:lastModifiedBy>
  <cp:revision>4</cp:revision>
  <dcterms:created xsi:type="dcterms:W3CDTF">2025-10-16T10:33:00Z</dcterms:created>
  <dcterms:modified xsi:type="dcterms:W3CDTF">2025-10-16T10:47:00Z</dcterms:modified>
</cp:coreProperties>
</file>