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5001B2" w:rsidTr="00C41B7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001B2" w:rsidRDefault="004671CB">
            <w:pPr>
              <w:pStyle w:val="ConsPlusNormal"/>
            </w:pPr>
            <w:r>
              <w:t>30 июля 2014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5001B2" w:rsidRDefault="004671CB">
            <w:pPr>
              <w:pStyle w:val="ConsPlusNormal"/>
              <w:jc w:val="right"/>
            </w:pPr>
            <w:r>
              <w:t>N УП-738</w:t>
            </w:r>
          </w:p>
        </w:tc>
      </w:tr>
    </w:tbl>
    <w:p w:rsidR="005001B2" w:rsidRDefault="005001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01B2" w:rsidRDefault="005001B2">
      <w:pPr>
        <w:pStyle w:val="ConsPlusNormal"/>
        <w:ind w:firstLine="540"/>
        <w:jc w:val="both"/>
      </w:pPr>
    </w:p>
    <w:p w:rsidR="005001B2" w:rsidRDefault="004671CB">
      <w:pPr>
        <w:pStyle w:val="ConsPlusTitle"/>
        <w:jc w:val="center"/>
      </w:pPr>
      <w:r>
        <w:t>УКАЗ ПРЕЗИДЕНТА РЕСПУБЛИКИ ТАТАРСТАН</w:t>
      </w:r>
    </w:p>
    <w:p w:rsidR="005001B2" w:rsidRDefault="005001B2">
      <w:pPr>
        <w:pStyle w:val="ConsPlusTitle"/>
        <w:jc w:val="center"/>
      </w:pPr>
    </w:p>
    <w:p w:rsidR="005001B2" w:rsidRDefault="004671CB">
      <w:pPr>
        <w:pStyle w:val="ConsPlusTitle"/>
        <w:jc w:val="center"/>
      </w:pPr>
      <w:r>
        <w:t>О ГОСУДАРСТВЕННОЙ ИНФОРМАЦИОННОЙ СИСТЕМЕ</w:t>
      </w:r>
    </w:p>
    <w:p w:rsidR="005001B2" w:rsidRDefault="004671CB">
      <w:pPr>
        <w:pStyle w:val="ConsPlusTitle"/>
        <w:jc w:val="center"/>
      </w:pPr>
      <w:r>
        <w:t>РЕСПУБЛИКИ ТАТАРСТАН "ЕДИНАЯ ИНФОРМАЦИОННАЯ СИСТЕМА</w:t>
      </w:r>
    </w:p>
    <w:p w:rsidR="005001B2" w:rsidRDefault="004671CB">
      <w:pPr>
        <w:pStyle w:val="ConsPlusTitle"/>
        <w:jc w:val="center"/>
      </w:pPr>
      <w:r>
        <w:t>КАДРОВОГО СОСТАВА ГОСУДАРСТВЕННОЙ ГРАЖДАНСКОЙ СЛУЖБЫ</w:t>
      </w:r>
    </w:p>
    <w:p w:rsidR="005001B2" w:rsidRDefault="004671CB">
      <w:pPr>
        <w:pStyle w:val="ConsPlusTitle"/>
        <w:jc w:val="center"/>
      </w:pPr>
      <w:r>
        <w:t>РЕСПУБЛИКИ ТАТАРСТАН И МУНИЦИПАЛЬНОЙ СЛУЖБЫ</w:t>
      </w:r>
    </w:p>
    <w:p w:rsidR="005001B2" w:rsidRDefault="004671CB">
      <w:pPr>
        <w:pStyle w:val="ConsPlusTitle"/>
        <w:jc w:val="center"/>
      </w:pPr>
      <w:r>
        <w:t>В РЕСПУБЛИКЕ ТАТАРСТАН"</w:t>
      </w:r>
    </w:p>
    <w:p w:rsidR="005001B2" w:rsidRDefault="005001B2">
      <w:pPr>
        <w:pStyle w:val="ConsPlusNormal"/>
      </w:pPr>
    </w:p>
    <w:p w:rsidR="005001B2" w:rsidRDefault="004671CB">
      <w:pPr>
        <w:pStyle w:val="ConsPlusNormal"/>
        <w:ind w:firstLine="540"/>
        <w:jc w:val="both"/>
      </w:pPr>
      <w:r>
        <w:t>В целях повышения эффективности принятия управленческих решений при реализации кадровой политики в Республике Татарстан, внедрения современных технологий в кадровую работу на государственной гражданской службе Республики Татарстан, а также содействия орган</w:t>
      </w:r>
      <w:r>
        <w:t>ам местного самоуправления муниципальных образований Республики Татарстан в организации кадровой работы на муниципальной службе ПОСТАНОВЛЯЮ:</w:t>
      </w:r>
    </w:p>
    <w:p w:rsidR="005001B2" w:rsidRDefault="005001B2">
      <w:pPr>
        <w:pStyle w:val="ConsPlusNormal"/>
        <w:ind w:firstLine="540"/>
        <w:jc w:val="both"/>
      </w:pPr>
    </w:p>
    <w:p w:rsidR="005001B2" w:rsidRDefault="004671CB">
      <w:pPr>
        <w:pStyle w:val="ConsPlusNormal"/>
        <w:ind w:firstLine="540"/>
        <w:jc w:val="both"/>
      </w:pPr>
      <w:r>
        <w:t>1. Создать государственную информационную систему Республики Татарстан "Единая информационная система кадрового со</w:t>
      </w:r>
      <w:r>
        <w:t>става государственной гражданской службы Республики Татарстан и муниципальной службы в Республике Татарстан" (далее - государственная информационная система Республики Татарстан).</w:t>
      </w:r>
    </w:p>
    <w:p w:rsidR="005001B2" w:rsidRDefault="004671CB">
      <w:pPr>
        <w:pStyle w:val="ConsPlusNormal"/>
        <w:spacing w:before="200"/>
        <w:ind w:firstLine="540"/>
        <w:jc w:val="both"/>
      </w:pPr>
      <w:r>
        <w:t>2. Кабинету Министров Республики Татарстан:</w:t>
      </w:r>
    </w:p>
    <w:p w:rsidR="005001B2" w:rsidRDefault="004671CB">
      <w:pPr>
        <w:pStyle w:val="ConsPlusNormal"/>
        <w:spacing w:before="200"/>
        <w:ind w:firstLine="540"/>
        <w:jc w:val="both"/>
      </w:pPr>
      <w:r>
        <w:t>определить заказчика государстве</w:t>
      </w:r>
      <w:r>
        <w:t xml:space="preserve">нной </w:t>
      </w:r>
      <w:proofErr w:type="gramStart"/>
      <w:r>
        <w:t>информационной</w:t>
      </w:r>
      <w:proofErr w:type="gramEnd"/>
      <w:r>
        <w:t xml:space="preserve"> системы Республики Татарстан;</w:t>
      </w:r>
    </w:p>
    <w:p w:rsidR="005001B2" w:rsidRDefault="004671CB">
      <w:pPr>
        <w:pStyle w:val="ConsPlusNormal"/>
        <w:spacing w:before="200"/>
        <w:ind w:firstLine="540"/>
        <w:jc w:val="both"/>
      </w:pPr>
      <w:r>
        <w:t>в 60-дневный срок утвердить положение о государственной информационной системе Республики Татарстан и обеспечить введение ее в эксплуатацию;</w:t>
      </w:r>
    </w:p>
    <w:p w:rsidR="005001B2" w:rsidRDefault="004671CB">
      <w:pPr>
        <w:pStyle w:val="ConsPlusNormal"/>
        <w:spacing w:before="200"/>
        <w:ind w:firstLine="540"/>
        <w:jc w:val="both"/>
      </w:pPr>
      <w:r>
        <w:t>ежегодно предусматривать финансирование работ по поддержке и разв</w:t>
      </w:r>
      <w:r>
        <w:t>итию государственной информационной системы Республики Татарстан;</w:t>
      </w:r>
    </w:p>
    <w:p w:rsidR="005001B2" w:rsidRDefault="004671CB">
      <w:pPr>
        <w:pStyle w:val="ConsPlusNormal"/>
        <w:spacing w:before="200"/>
        <w:ind w:firstLine="540"/>
        <w:jc w:val="both"/>
      </w:pPr>
      <w:r>
        <w:t>принять иные решения, необходимые для реализации настоящего Указа.</w:t>
      </w:r>
    </w:p>
    <w:p w:rsidR="005001B2" w:rsidRDefault="004671CB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Руководителям исполнительных органов государственной власти Республики Татарстан обеспечить введение информации о кадров</w:t>
      </w:r>
      <w:r>
        <w:t>ом составе соответствующего государственного органа в государственную информационную систему Республики Татарстан в срок до 31 октября 2014 года, а также рекомендовать руководителям государственных органов Республики Татарстан, не являющихся исполнительным</w:t>
      </w:r>
      <w:r>
        <w:t>и органами государственной власти Республики Татарстан, провести аналогичную работу в указанный срок.</w:t>
      </w:r>
      <w:proofErr w:type="gramEnd"/>
    </w:p>
    <w:p w:rsidR="005001B2" w:rsidRDefault="004671CB">
      <w:pPr>
        <w:pStyle w:val="ConsPlusNormal"/>
        <w:spacing w:before="200"/>
        <w:ind w:firstLine="540"/>
        <w:jc w:val="both"/>
      </w:pPr>
      <w:r>
        <w:t>4. Предложить органам местного самоуправления муниципальных образований Республики Татарстан использовать государственную информационную систему Республик</w:t>
      </w:r>
      <w:r>
        <w:t>и Татарстан в кадровой работе.</w:t>
      </w:r>
    </w:p>
    <w:p w:rsidR="005001B2" w:rsidRDefault="004671CB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Указа возложить на Кабинет Министров Республики Татарстан.</w:t>
      </w:r>
    </w:p>
    <w:p w:rsidR="005001B2" w:rsidRDefault="004671CB">
      <w:pPr>
        <w:pStyle w:val="ConsPlusNormal"/>
        <w:spacing w:before="200"/>
        <w:ind w:firstLine="540"/>
        <w:jc w:val="both"/>
      </w:pPr>
      <w:r>
        <w:t>6. Настоящий Указ вступает в силу со дня его подписания.</w:t>
      </w:r>
    </w:p>
    <w:p w:rsidR="005001B2" w:rsidRDefault="005001B2">
      <w:pPr>
        <w:pStyle w:val="ConsPlusNormal"/>
        <w:ind w:firstLine="540"/>
        <w:jc w:val="both"/>
      </w:pPr>
    </w:p>
    <w:p w:rsidR="005001B2" w:rsidRDefault="004671CB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5001B2" w:rsidRDefault="004671CB">
      <w:pPr>
        <w:pStyle w:val="ConsPlusNormal"/>
        <w:jc w:val="right"/>
      </w:pPr>
      <w:r>
        <w:t>Президента Республики Татарстан</w:t>
      </w:r>
    </w:p>
    <w:p w:rsidR="005001B2" w:rsidRDefault="004671CB">
      <w:pPr>
        <w:pStyle w:val="ConsPlusNormal"/>
        <w:jc w:val="right"/>
      </w:pPr>
      <w:r>
        <w:t>И.Ш.ХАЛИКОВ</w:t>
      </w:r>
    </w:p>
    <w:p w:rsidR="005001B2" w:rsidRDefault="004671CB">
      <w:pPr>
        <w:pStyle w:val="ConsPlusNormal"/>
      </w:pPr>
      <w:r>
        <w:t>Ка</w:t>
      </w:r>
      <w:r>
        <w:t>зань, Кремль</w:t>
      </w:r>
    </w:p>
    <w:p w:rsidR="005001B2" w:rsidRDefault="004671CB">
      <w:pPr>
        <w:pStyle w:val="ConsPlusNormal"/>
        <w:spacing w:before="200"/>
      </w:pPr>
      <w:r>
        <w:t>30 июля 2014 года</w:t>
      </w:r>
      <w:bookmarkStart w:id="0" w:name="_GoBack"/>
      <w:bookmarkEnd w:id="0"/>
    </w:p>
    <w:p w:rsidR="005001B2" w:rsidRDefault="004671CB">
      <w:pPr>
        <w:pStyle w:val="ConsPlusNormal"/>
        <w:spacing w:before="200"/>
      </w:pPr>
      <w:r>
        <w:t>N УП-738</w:t>
      </w:r>
    </w:p>
    <w:p w:rsidR="005001B2" w:rsidRDefault="005001B2">
      <w:pPr>
        <w:pStyle w:val="ConsPlusNormal"/>
      </w:pPr>
    </w:p>
    <w:p w:rsidR="005001B2" w:rsidRDefault="005001B2">
      <w:pPr>
        <w:pStyle w:val="ConsPlusNormal"/>
      </w:pPr>
    </w:p>
    <w:p w:rsidR="005001B2" w:rsidRDefault="005001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001B2">
      <w:headerReference w:type="defaul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CB" w:rsidRDefault="004671CB">
      <w:r>
        <w:separator/>
      </w:r>
    </w:p>
  </w:endnote>
  <w:endnote w:type="continuationSeparator" w:id="0">
    <w:p w:rsidR="004671CB" w:rsidRDefault="004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B2" w:rsidRDefault="005001B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001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001B2" w:rsidRDefault="004671C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01B2" w:rsidRDefault="004671C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01B2" w:rsidRDefault="004671C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41B7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41B7D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5001B2" w:rsidRDefault="004671CB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B2" w:rsidRDefault="004671C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CB" w:rsidRDefault="004671CB">
      <w:r>
        <w:separator/>
      </w:r>
    </w:p>
  </w:footnote>
  <w:footnote w:type="continuationSeparator" w:id="0">
    <w:p w:rsidR="004671CB" w:rsidRDefault="00467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001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001B2" w:rsidRDefault="004671CB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РТ от 30.07.2014 N УП-738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информационной системе Республики Татарстан "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Единая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информа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5001B2" w:rsidRDefault="004671C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16.10.2025</w:t>
          </w:r>
        </w:p>
      </w:tc>
    </w:tr>
  </w:tbl>
  <w:p w:rsidR="005001B2" w:rsidRDefault="005001B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001B2" w:rsidRDefault="005001B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1B2"/>
    <w:rsid w:val="004671CB"/>
    <w:rsid w:val="005001B2"/>
    <w:rsid w:val="00C4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C41B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1B7D"/>
  </w:style>
  <w:style w:type="paragraph" w:styleId="a5">
    <w:name w:val="footer"/>
    <w:basedOn w:val="a"/>
    <w:link w:val="a6"/>
    <w:uiPriority w:val="99"/>
    <w:unhideWhenUsed/>
    <w:rsid w:val="00C41B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1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Company>КонсультантПлюс Версия 4025.00.30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РТ от 30.07.2014 N УП-738
"О государственной информационной системе Республики Татарстан "Единая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Татарстан"</dc:title>
  <cp:lastModifiedBy>Камалеева</cp:lastModifiedBy>
  <cp:revision>2</cp:revision>
  <dcterms:created xsi:type="dcterms:W3CDTF">2025-10-16T09:04:00Z</dcterms:created>
  <dcterms:modified xsi:type="dcterms:W3CDTF">2025-10-16T09:05:00Z</dcterms:modified>
</cp:coreProperties>
</file>